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124B3D" w:rsidRPr="00124B3D">
        <w:rPr>
          <w:bCs/>
        </w:rPr>
        <w:t>Hulkuvate loomade püüdmine ja varjupaigateenuse tellimine 202</w:t>
      </w:r>
      <w:r w:rsidR="006D6F90">
        <w:rPr>
          <w:bCs/>
        </w:rPr>
        <w:t>5</w:t>
      </w:r>
      <w:r w:rsidR="00124B3D" w:rsidRPr="00124B3D">
        <w:rPr>
          <w:bCs/>
        </w:rPr>
        <w:t>. aastal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814AF2">
        <w:t>hulkuvate loomade püüdmiseks ja varjupaiga</w:t>
      </w:r>
      <w:r w:rsidR="00027063">
        <w:t xml:space="preserve"> teenuse osutamiseks</w:t>
      </w:r>
      <w:r w:rsidR="00814AF2">
        <w:t xml:space="preserve"> 202</w:t>
      </w:r>
      <w:r w:rsidR="00B273DB">
        <w:t>5</w:t>
      </w:r>
      <w:bookmarkStart w:id="0" w:name="_GoBack"/>
      <w:bookmarkEnd w:id="0"/>
      <w:r w:rsidR="00814AF2">
        <w:t>. aastal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6D6F90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273DB"/>
    <w:rsid w:val="00B963D7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384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Aivi Heinleht</cp:lastModifiedBy>
  <cp:revision>3</cp:revision>
  <dcterms:created xsi:type="dcterms:W3CDTF">2025-01-02T11:21:00Z</dcterms:created>
  <dcterms:modified xsi:type="dcterms:W3CDTF">2025-01-08T09:53:00Z</dcterms:modified>
</cp:coreProperties>
</file>